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5" w:rsidRPr="009C509C" w:rsidRDefault="009C509C" w:rsidP="009C509C">
      <w:pPr>
        <w:spacing w:after="0" w:line="240" w:lineRule="auto"/>
        <w:jc w:val="center"/>
        <w:rPr>
          <w:sz w:val="24"/>
          <w:szCs w:val="24"/>
        </w:rPr>
      </w:pPr>
      <w:r w:rsidRPr="009C509C">
        <w:rPr>
          <w:sz w:val="24"/>
          <w:szCs w:val="24"/>
        </w:rPr>
        <w:t>NORTHFIELD TOWNSHIP AREA LIBRARY</w:t>
      </w:r>
    </w:p>
    <w:p w:rsidR="009C509C" w:rsidRPr="009C509C" w:rsidRDefault="009C509C" w:rsidP="009C509C">
      <w:pPr>
        <w:spacing w:after="0" w:line="240" w:lineRule="auto"/>
        <w:jc w:val="center"/>
        <w:rPr>
          <w:sz w:val="24"/>
          <w:szCs w:val="24"/>
        </w:rPr>
      </w:pPr>
      <w:r w:rsidRPr="009C509C">
        <w:rPr>
          <w:sz w:val="24"/>
          <w:szCs w:val="24"/>
        </w:rPr>
        <w:t xml:space="preserve">SPECIAL </w:t>
      </w:r>
      <w:r w:rsidR="00595ACE">
        <w:rPr>
          <w:sz w:val="24"/>
          <w:szCs w:val="24"/>
        </w:rPr>
        <w:t>BOARD MEETING</w:t>
      </w:r>
    </w:p>
    <w:p w:rsidR="009C509C" w:rsidRPr="009C509C" w:rsidRDefault="009C509C" w:rsidP="009C509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C509C">
        <w:rPr>
          <w:sz w:val="24"/>
          <w:szCs w:val="24"/>
        </w:rPr>
        <w:t>AGENDA</w:t>
      </w:r>
    </w:p>
    <w:p w:rsidR="009C509C" w:rsidRDefault="009C509C" w:rsidP="009C509C">
      <w:pPr>
        <w:spacing w:after="0" w:line="240" w:lineRule="auto"/>
        <w:jc w:val="center"/>
        <w:rPr>
          <w:sz w:val="24"/>
          <w:szCs w:val="24"/>
        </w:rPr>
      </w:pPr>
      <w:r w:rsidRPr="009C509C">
        <w:rPr>
          <w:sz w:val="24"/>
          <w:szCs w:val="24"/>
        </w:rPr>
        <w:t>Thursday, January 1</w:t>
      </w:r>
      <w:r w:rsidR="00595ACE">
        <w:rPr>
          <w:sz w:val="24"/>
          <w:szCs w:val="24"/>
        </w:rPr>
        <w:t>9</w:t>
      </w:r>
      <w:r w:rsidRPr="009C509C">
        <w:rPr>
          <w:sz w:val="24"/>
          <w:szCs w:val="24"/>
        </w:rPr>
        <w:t>, 2017</w:t>
      </w:r>
    </w:p>
    <w:p w:rsidR="009C509C" w:rsidRDefault="009C509C" w:rsidP="009C509C">
      <w:pPr>
        <w:spacing w:after="0" w:line="240" w:lineRule="auto"/>
        <w:jc w:val="center"/>
        <w:rPr>
          <w:sz w:val="24"/>
          <w:szCs w:val="24"/>
        </w:rPr>
      </w:pPr>
    </w:p>
    <w:p w:rsidR="009C509C" w:rsidRPr="00595ACE" w:rsidRDefault="009C509C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5ACE">
        <w:rPr>
          <w:sz w:val="24"/>
          <w:szCs w:val="24"/>
        </w:rPr>
        <w:t>Call to Order and Roll Call:</w:t>
      </w:r>
    </w:p>
    <w:p w:rsidR="009C509C" w:rsidRPr="00595ACE" w:rsidRDefault="009C509C" w:rsidP="00595AC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95ACE">
        <w:rPr>
          <w:sz w:val="24"/>
          <w:szCs w:val="24"/>
        </w:rPr>
        <w:t>11:04 am</w:t>
      </w:r>
    </w:p>
    <w:p w:rsidR="009C509C" w:rsidRPr="00595ACE" w:rsidRDefault="009C509C" w:rsidP="00595AC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95ACE">
        <w:rPr>
          <w:sz w:val="24"/>
          <w:szCs w:val="24"/>
        </w:rPr>
        <w:t xml:space="preserve">Present: J. Erickson, J. Hinkley, M. Neblock, J. Secrist, R. Spooner, C. Watkins, </w:t>
      </w:r>
      <w:r w:rsidR="007F6CA7">
        <w:rPr>
          <w:sz w:val="24"/>
          <w:szCs w:val="24"/>
        </w:rPr>
        <w:t>Z.</w:t>
      </w:r>
      <w:r w:rsidRPr="00595ACE">
        <w:rPr>
          <w:sz w:val="24"/>
          <w:szCs w:val="24"/>
        </w:rPr>
        <w:t xml:space="preserve"> Nelson ex officio</w:t>
      </w:r>
    </w:p>
    <w:p w:rsidR="00595ACE" w:rsidRDefault="009C509C" w:rsidP="00595AC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95ACE">
        <w:rPr>
          <w:sz w:val="24"/>
          <w:szCs w:val="24"/>
        </w:rPr>
        <w:t xml:space="preserve">Public: M. Minnich </w:t>
      </w:r>
    </w:p>
    <w:p w:rsidR="00595ACE" w:rsidRDefault="00595ACE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Additions to the Agenda:  none</w:t>
      </w:r>
    </w:p>
    <w:p w:rsidR="00595ACE" w:rsidRDefault="00892E93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the Public: none</w:t>
      </w:r>
    </w:p>
    <w:p w:rsidR="00892E93" w:rsidRDefault="00892E93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Library’s Mission, Vision, By-Laws:  Overview presented by M. Neblock</w:t>
      </w:r>
    </w:p>
    <w:p w:rsidR="00892E93" w:rsidRDefault="00892E93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History: Presentation by M. Minnich on history of Northfield Township Library from the 1950’</w:t>
      </w:r>
      <w:r w:rsidR="0032111D">
        <w:rPr>
          <w:sz w:val="24"/>
          <w:szCs w:val="24"/>
        </w:rPr>
        <w:t>s to present day</w:t>
      </w:r>
      <w:r>
        <w:rPr>
          <w:sz w:val="24"/>
          <w:szCs w:val="24"/>
        </w:rPr>
        <w:t xml:space="preserve">. </w:t>
      </w:r>
    </w:p>
    <w:p w:rsidR="00892E93" w:rsidRDefault="00892E93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Library Roles, Board of Trustees vs. Director and Staff:  M. Neblock </w:t>
      </w:r>
      <w:r w:rsidR="0032111D">
        <w:rPr>
          <w:sz w:val="24"/>
          <w:szCs w:val="24"/>
        </w:rPr>
        <w:t>reviewed Trustee roles and</w:t>
      </w:r>
      <w:r>
        <w:rPr>
          <w:sz w:val="24"/>
          <w:szCs w:val="24"/>
        </w:rPr>
        <w:t xml:space="preserve"> responsibilities from pages 7-9 of the Trustee Manual. </w:t>
      </w:r>
      <w:r w:rsidR="00853825">
        <w:rPr>
          <w:sz w:val="24"/>
          <w:szCs w:val="24"/>
        </w:rPr>
        <w:t xml:space="preserve"> Z.</w:t>
      </w:r>
      <w:r w:rsidR="0032111D">
        <w:rPr>
          <w:sz w:val="24"/>
          <w:szCs w:val="24"/>
        </w:rPr>
        <w:t xml:space="preserve"> Nelson provided </w:t>
      </w:r>
      <w:r w:rsidR="007F6CA7">
        <w:rPr>
          <w:sz w:val="24"/>
          <w:szCs w:val="24"/>
        </w:rPr>
        <w:t>information about Library organizations</w:t>
      </w:r>
      <w:r w:rsidR="0032111D">
        <w:rPr>
          <w:sz w:val="24"/>
          <w:szCs w:val="24"/>
        </w:rPr>
        <w:t>.  A</w:t>
      </w:r>
      <w:r w:rsidR="007F6CA7">
        <w:rPr>
          <w:sz w:val="24"/>
          <w:szCs w:val="24"/>
        </w:rPr>
        <w:t xml:space="preserve"> training workshop is being provided for Library Trustees on March 24, 2017 by the Friends of Michigan Lib/Trustees Alliance. </w:t>
      </w:r>
      <w:r>
        <w:rPr>
          <w:sz w:val="24"/>
          <w:szCs w:val="24"/>
        </w:rPr>
        <w:t xml:space="preserve"> </w:t>
      </w:r>
    </w:p>
    <w:p w:rsidR="007F6CA7" w:rsidRDefault="007F6CA7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Job Descriptions: M. Neblock presented </w:t>
      </w:r>
      <w:r w:rsidR="005261AB">
        <w:rPr>
          <w:sz w:val="24"/>
          <w:szCs w:val="24"/>
        </w:rPr>
        <w:t xml:space="preserve">descriptions of </w:t>
      </w:r>
      <w:r>
        <w:rPr>
          <w:sz w:val="24"/>
          <w:szCs w:val="24"/>
        </w:rPr>
        <w:t xml:space="preserve">the roles and duties of the </w:t>
      </w:r>
      <w:r w:rsidR="005261AB">
        <w:rPr>
          <w:sz w:val="24"/>
          <w:szCs w:val="24"/>
        </w:rPr>
        <w:t xml:space="preserve">officers and trustees.  Committee participation by Trustees was </w:t>
      </w:r>
      <w:r w:rsidR="00CD033D">
        <w:rPr>
          <w:sz w:val="24"/>
          <w:szCs w:val="24"/>
        </w:rPr>
        <w:t>covere</w:t>
      </w:r>
      <w:r w:rsidR="005261AB">
        <w:rPr>
          <w:sz w:val="24"/>
          <w:szCs w:val="24"/>
        </w:rPr>
        <w:t xml:space="preserve">d </w:t>
      </w:r>
      <w:r w:rsidR="0032111D">
        <w:rPr>
          <w:sz w:val="24"/>
          <w:szCs w:val="24"/>
        </w:rPr>
        <w:t>with</w:t>
      </w:r>
      <w:r w:rsidR="005261AB">
        <w:rPr>
          <w:sz w:val="24"/>
          <w:szCs w:val="24"/>
        </w:rPr>
        <w:t xml:space="preserve"> t</w:t>
      </w:r>
      <w:r w:rsidR="00004630">
        <w:rPr>
          <w:sz w:val="24"/>
          <w:szCs w:val="24"/>
        </w:rPr>
        <w:t>h</w:t>
      </w:r>
      <w:r w:rsidR="00F25120">
        <w:rPr>
          <w:sz w:val="24"/>
          <w:szCs w:val="24"/>
        </w:rPr>
        <w:t xml:space="preserve">e following Committees </w:t>
      </w:r>
      <w:r w:rsidR="0032111D">
        <w:rPr>
          <w:sz w:val="24"/>
          <w:szCs w:val="24"/>
        </w:rPr>
        <w:t xml:space="preserve">to </w:t>
      </w:r>
      <w:r w:rsidR="005261AB">
        <w:rPr>
          <w:sz w:val="24"/>
          <w:szCs w:val="24"/>
        </w:rPr>
        <w:t xml:space="preserve">be </w:t>
      </w:r>
      <w:r w:rsidR="0032111D">
        <w:rPr>
          <w:sz w:val="24"/>
          <w:szCs w:val="24"/>
        </w:rPr>
        <w:t xml:space="preserve">discussed further </w:t>
      </w:r>
      <w:r w:rsidR="00004630">
        <w:rPr>
          <w:sz w:val="24"/>
          <w:szCs w:val="24"/>
        </w:rPr>
        <w:t>at the regular Board Meeting on February 21, 2017:</w:t>
      </w:r>
    </w:p>
    <w:p w:rsidR="00004630" w:rsidRDefault="0000463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004630" w:rsidRDefault="0000463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</w:t>
      </w:r>
    </w:p>
    <w:p w:rsidR="00004630" w:rsidRDefault="0000463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and Grounds</w:t>
      </w:r>
    </w:p>
    <w:p w:rsidR="00004630" w:rsidRDefault="0000463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Planning (Long </w:t>
      </w:r>
      <w:r w:rsidR="0032111D">
        <w:rPr>
          <w:sz w:val="24"/>
          <w:szCs w:val="24"/>
        </w:rPr>
        <w:t xml:space="preserve">Range </w:t>
      </w:r>
      <w:r>
        <w:rPr>
          <w:sz w:val="24"/>
          <w:szCs w:val="24"/>
        </w:rPr>
        <w:t>and Strategic Planning</w:t>
      </w:r>
      <w:r w:rsidR="0032111D">
        <w:rPr>
          <w:sz w:val="24"/>
          <w:szCs w:val="24"/>
        </w:rPr>
        <w:t>)</w:t>
      </w:r>
    </w:p>
    <w:p w:rsidR="008916F1" w:rsidRDefault="008916F1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Communications/Outreach</w:t>
      </w:r>
    </w:p>
    <w:p w:rsidR="007F6CA7" w:rsidRDefault="007F6CA7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Funding:  Overview </w:t>
      </w:r>
      <w:r w:rsidR="00853825">
        <w:rPr>
          <w:sz w:val="24"/>
          <w:szCs w:val="24"/>
        </w:rPr>
        <w:t xml:space="preserve">of Funding and Budget </w:t>
      </w:r>
      <w:r>
        <w:rPr>
          <w:sz w:val="24"/>
          <w:szCs w:val="24"/>
        </w:rPr>
        <w:t>presented by Z. Nelson.</w:t>
      </w:r>
    </w:p>
    <w:p w:rsidR="007F6CA7" w:rsidRDefault="007F6CA7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NTAL Services</w:t>
      </w:r>
      <w:r w:rsidR="0085382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Z. Nelson</w:t>
      </w:r>
      <w:r w:rsidR="00853825">
        <w:rPr>
          <w:sz w:val="24"/>
          <w:szCs w:val="24"/>
        </w:rPr>
        <w:t xml:space="preserve"> presented an overview of </w:t>
      </w:r>
      <w:r w:rsidR="0032111D">
        <w:rPr>
          <w:sz w:val="24"/>
          <w:szCs w:val="24"/>
        </w:rPr>
        <w:t xml:space="preserve">NTAL </w:t>
      </w:r>
      <w:r w:rsidR="00853825">
        <w:rPr>
          <w:sz w:val="24"/>
          <w:szCs w:val="24"/>
        </w:rPr>
        <w:t>services, resources</w:t>
      </w:r>
      <w:r w:rsidR="0032111D">
        <w:rPr>
          <w:sz w:val="24"/>
          <w:szCs w:val="24"/>
        </w:rPr>
        <w:t>,</w:t>
      </w:r>
      <w:r w:rsidR="00853825">
        <w:rPr>
          <w:sz w:val="24"/>
          <w:szCs w:val="24"/>
        </w:rPr>
        <w:t xml:space="preserve"> and events available to the community.</w:t>
      </w:r>
    </w:p>
    <w:p w:rsidR="00853825" w:rsidRDefault="00004630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</w:p>
    <w:p w:rsidR="00004630" w:rsidRDefault="00004630" w:rsidP="00595AC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Goals:  </w:t>
      </w:r>
      <w:r w:rsidR="005261AB">
        <w:rPr>
          <w:sz w:val="24"/>
          <w:szCs w:val="24"/>
        </w:rPr>
        <w:t>M. Neblock led a</w:t>
      </w:r>
      <w:r w:rsidR="00F25120">
        <w:rPr>
          <w:sz w:val="24"/>
          <w:szCs w:val="24"/>
        </w:rPr>
        <w:t xml:space="preserve"> discussion on Goals for 2017</w:t>
      </w:r>
      <w:r w:rsidR="005261AB">
        <w:rPr>
          <w:sz w:val="24"/>
          <w:szCs w:val="24"/>
        </w:rPr>
        <w:t>.  The</w:t>
      </w:r>
      <w:r>
        <w:rPr>
          <w:sz w:val="24"/>
          <w:szCs w:val="24"/>
        </w:rPr>
        <w:t xml:space="preserve"> following goals </w:t>
      </w:r>
      <w:r w:rsidR="005261AB">
        <w:rPr>
          <w:sz w:val="24"/>
          <w:szCs w:val="24"/>
        </w:rPr>
        <w:t xml:space="preserve">were identified for further consideration at </w:t>
      </w:r>
      <w:r>
        <w:rPr>
          <w:sz w:val="24"/>
          <w:szCs w:val="24"/>
        </w:rPr>
        <w:t>the February 21, 2017 Regular Board Meeting:</w:t>
      </w:r>
    </w:p>
    <w:p w:rsidR="00004630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Update By-Laws</w:t>
      </w:r>
    </w:p>
    <w:p w:rsidR="00F25120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Update Policies</w:t>
      </w:r>
    </w:p>
    <w:p w:rsidR="00F25120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NTAL Vision Statement</w:t>
      </w:r>
    </w:p>
    <w:p w:rsidR="00F25120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Revisit fees charged NTAL by Northfield Township for services</w:t>
      </w:r>
    </w:p>
    <w:p w:rsidR="00F25120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an outreach and visibility plan for library</w:t>
      </w:r>
    </w:p>
    <w:p w:rsidR="00751945" w:rsidRDefault="00F25120" w:rsidP="00004630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Long-Range plan and/or Strategic plan</w:t>
      </w:r>
    </w:p>
    <w:p w:rsidR="00751945" w:rsidRDefault="00751945" w:rsidP="007519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 from the Board: none</w:t>
      </w:r>
    </w:p>
    <w:p w:rsidR="00F25120" w:rsidRDefault="00F25120" w:rsidP="007519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16F1">
        <w:rPr>
          <w:sz w:val="24"/>
          <w:szCs w:val="24"/>
        </w:rPr>
        <w:t xml:space="preserve">Adjournment: </w:t>
      </w:r>
      <w:r w:rsidR="0092560B">
        <w:rPr>
          <w:sz w:val="24"/>
          <w:szCs w:val="24"/>
        </w:rPr>
        <w:t xml:space="preserve">Meeting adjourned at </w:t>
      </w:r>
      <w:r w:rsidR="008916F1">
        <w:rPr>
          <w:sz w:val="24"/>
          <w:szCs w:val="24"/>
        </w:rPr>
        <w:t>2 pm</w:t>
      </w:r>
    </w:p>
    <w:p w:rsidR="0092560B" w:rsidRDefault="0092560B" w:rsidP="0092560B">
      <w:pPr>
        <w:spacing w:after="0" w:line="240" w:lineRule="auto"/>
        <w:rPr>
          <w:sz w:val="24"/>
          <w:szCs w:val="24"/>
        </w:rPr>
      </w:pPr>
    </w:p>
    <w:p w:rsidR="00595ACE" w:rsidRPr="00595ACE" w:rsidRDefault="0092560B" w:rsidP="00595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by: Joyce Erickson</w:t>
      </w:r>
      <w:r w:rsidR="00776869">
        <w:rPr>
          <w:sz w:val="24"/>
          <w:szCs w:val="24"/>
        </w:rPr>
        <w:t>, Secretary</w:t>
      </w:r>
    </w:p>
    <w:sectPr w:rsidR="00595ACE" w:rsidRPr="0059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FA" w:rsidRDefault="00805AFA" w:rsidP="00D84A7A">
      <w:pPr>
        <w:spacing w:after="0" w:line="240" w:lineRule="auto"/>
      </w:pPr>
      <w:r>
        <w:separator/>
      </w:r>
    </w:p>
  </w:endnote>
  <w:endnote w:type="continuationSeparator" w:id="0">
    <w:p w:rsidR="00805AFA" w:rsidRDefault="00805AFA" w:rsidP="00D8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A" w:rsidRDefault="00D84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A" w:rsidRDefault="00D84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A" w:rsidRDefault="00D8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FA" w:rsidRDefault="00805AFA" w:rsidP="00D84A7A">
      <w:pPr>
        <w:spacing w:after="0" w:line="240" w:lineRule="auto"/>
      </w:pPr>
      <w:r>
        <w:separator/>
      </w:r>
    </w:p>
  </w:footnote>
  <w:footnote w:type="continuationSeparator" w:id="0">
    <w:p w:rsidR="00805AFA" w:rsidRDefault="00805AFA" w:rsidP="00D8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A" w:rsidRDefault="00D84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651085"/>
      <w:docPartObj>
        <w:docPartGallery w:val="Watermarks"/>
        <w:docPartUnique/>
      </w:docPartObj>
    </w:sdtPr>
    <w:sdtContent>
      <w:p w:rsidR="00D84A7A" w:rsidRDefault="00D84A7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A" w:rsidRDefault="00D84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765F"/>
    <w:multiLevelType w:val="hybridMultilevel"/>
    <w:tmpl w:val="DF625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186F"/>
    <w:multiLevelType w:val="multilevel"/>
    <w:tmpl w:val="61A221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" w15:restartNumberingAfterBreak="0">
    <w:nsid w:val="71494C36"/>
    <w:multiLevelType w:val="hybridMultilevel"/>
    <w:tmpl w:val="F2C06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673C"/>
    <w:multiLevelType w:val="hybridMultilevel"/>
    <w:tmpl w:val="CE52AC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C"/>
    <w:rsid w:val="00004630"/>
    <w:rsid w:val="000617B6"/>
    <w:rsid w:val="000B4520"/>
    <w:rsid w:val="0032111D"/>
    <w:rsid w:val="005261AB"/>
    <w:rsid w:val="00595ACE"/>
    <w:rsid w:val="00616330"/>
    <w:rsid w:val="00751945"/>
    <w:rsid w:val="00776869"/>
    <w:rsid w:val="007F6CA7"/>
    <w:rsid w:val="00805AFA"/>
    <w:rsid w:val="00853825"/>
    <w:rsid w:val="008916F1"/>
    <w:rsid w:val="00892E93"/>
    <w:rsid w:val="0092560B"/>
    <w:rsid w:val="009C509C"/>
    <w:rsid w:val="00B93395"/>
    <w:rsid w:val="00CD033D"/>
    <w:rsid w:val="00D84A7A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DB75BD-16F1-4ADD-94FB-204266F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7A"/>
  </w:style>
  <w:style w:type="paragraph" w:styleId="Footer">
    <w:name w:val="footer"/>
    <w:basedOn w:val="Normal"/>
    <w:link w:val="FooterChar"/>
    <w:uiPriority w:val="99"/>
    <w:unhideWhenUsed/>
    <w:rsid w:val="00D8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51F-DD5B-42EA-889E-54330F6D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Erickson</dc:creator>
  <cp:keywords/>
  <dc:description/>
  <cp:lastModifiedBy>Zaley Nelson</cp:lastModifiedBy>
  <cp:revision>2</cp:revision>
  <dcterms:created xsi:type="dcterms:W3CDTF">2017-01-25T20:19:00Z</dcterms:created>
  <dcterms:modified xsi:type="dcterms:W3CDTF">2017-01-25T20:19:00Z</dcterms:modified>
</cp:coreProperties>
</file>